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B479" w14:textId="7D67A99B" w:rsidR="00836ADD" w:rsidRDefault="00836ADD" w:rsidP="00836ADD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8B000A">
        <w:t xml:space="preserve">                </w:t>
      </w:r>
      <w:r>
        <w:t>PATVIRTINTA</w:t>
      </w:r>
    </w:p>
    <w:p w14:paraId="7BDCC02F" w14:textId="0DB7FD01" w:rsidR="008B000A" w:rsidRDefault="00836ADD" w:rsidP="00836ADD">
      <w:pPr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8B000A">
        <w:t xml:space="preserve">                </w:t>
      </w:r>
      <w:r>
        <w:t>Klaipėdos Vydūno gimnazijos</w:t>
      </w:r>
      <w:r w:rsidR="008B000A">
        <w:t xml:space="preserve">   </w:t>
      </w:r>
    </w:p>
    <w:p w14:paraId="38E03E5C" w14:textId="42268E76" w:rsidR="00836ADD" w:rsidRDefault="008B000A" w:rsidP="00836ADD">
      <w:pPr>
        <w:spacing w:before="0" w:beforeAutospacing="0" w:after="0" w:afterAutospacing="0"/>
      </w:pPr>
      <w:r>
        <w:t xml:space="preserve">                                                                                                      direktoriaus 2021 m. rugpjūčio 28 d.</w:t>
      </w:r>
    </w:p>
    <w:p w14:paraId="2FFD786F" w14:textId="63F5AE0B" w:rsidR="008B000A" w:rsidRDefault="008B000A" w:rsidP="00836ADD">
      <w:pPr>
        <w:spacing w:before="0" w:beforeAutospacing="0" w:after="0" w:afterAutospacing="0"/>
      </w:pPr>
      <w:r>
        <w:t xml:space="preserve">                                                                                                      įsakymu Nr. V1-111</w:t>
      </w:r>
    </w:p>
    <w:p w14:paraId="56AEDB96" w14:textId="77777777" w:rsidR="00836ADD" w:rsidRPr="00836ADD" w:rsidRDefault="00836ADD" w:rsidP="00836ADD">
      <w:pPr>
        <w:spacing w:before="0" w:beforeAutospacing="0" w:after="0" w:afterAutospacing="0"/>
      </w:pPr>
    </w:p>
    <w:p w14:paraId="36D80A0C" w14:textId="06836C19" w:rsidR="00836ADD" w:rsidRPr="00836ADD" w:rsidRDefault="00384989" w:rsidP="00836ADD">
      <w:pPr>
        <w:spacing w:before="0" w:beforeAutospacing="0" w:after="0" w:afterAutospacing="0"/>
        <w:rPr>
          <w:b/>
          <w:bCs/>
        </w:rPr>
      </w:pPr>
      <w:r w:rsidRPr="00836ADD">
        <w:rPr>
          <w:b/>
          <w:bCs/>
        </w:rPr>
        <w:t>Klaipėdos Vydūno gimnazijos</w:t>
      </w:r>
      <w:r w:rsidR="00836ADD" w:rsidRPr="00836ADD">
        <w:rPr>
          <w:b/>
          <w:bCs/>
        </w:rPr>
        <w:t xml:space="preserve"> </w:t>
      </w:r>
      <w:r w:rsidR="00836ADD" w:rsidRPr="00836ADD">
        <w:rPr>
          <w:b/>
          <w:bCs/>
        </w:rPr>
        <w:t>Atnaujintų bendrųjų programų diegimo</w:t>
      </w:r>
      <w:r w:rsidR="00836ADD" w:rsidRPr="00836ADD">
        <w:rPr>
          <w:b/>
          <w:bCs/>
        </w:rPr>
        <w:t xml:space="preserve"> </w:t>
      </w:r>
      <w:r w:rsidR="00836ADD">
        <w:rPr>
          <w:b/>
          <w:bCs/>
        </w:rPr>
        <w:t>v</w:t>
      </w:r>
      <w:r w:rsidR="00836ADD" w:rsidRPr="00836ADD">
        <w:rPr>
          <w:b/>
          <w:bCs/>
        </w:rPr>
        <w:t>eiksmų planas</w:t>
      </w:r>
    </w:p>
    <w:p w14:paraId="232C3E9B" w14:textId="3BB556D4" w:rsidR="00384989" w:rsidRPr="00836ADD" w:rsidRDefault="00384989" w:rsidP="00836ADD">
      <w:pPr>
        <w:spacing w:before="0" w:beforeAutospacing="0" w:after="0" w:afterAutospacing="0"/>
        <w:rPr>
          <w:b/>
          <w:bCs/>
        </w:rPr>
      </w:pPr>
    </w:p>
    <w:p w14:paraId="47DE0959" w14:textId="77777777" w:rsidR="00384989" w:rsidRDefault="00384989" w:rsidP="00384989">
      <w:pPr>
        <w:pStyle w:val="Sraopastraipa"/>
        <w:numPr>
          <w:ilvl w:val="0"/>
          <w:numId w:val="1"/>
        </w:numPr>
      </w:pPr>
      <w:r>
        <w:t>Aptarti bendrųjų programų projektų išbandymo galimybes, privalumus ir galimą naudą Pedagogų tarybos posėdyje 2021 m. rugpjūčio mėnesį.</w:t>
      </w:r>
    </w:p>
    <w:p w14:paraId="2C1966B6" w14:textId="77777777" w:rsidR="00384989" w:rsidRDefault="00384989" w:rsidP="00384989">
      <w:pPr>
        <w:pStyle w:val="Sraopastraipa"/>
        <w:numPr>
          <w:ilvl w:val="0"/>
          <w:numId w:val="1"/>
        </w:numPr>
      </w:pPr>
      <w:r>
        <w:t xml:space="preserve">Savanoriškumo principu atrinkti mokomuosius dalykus, kurių pamokose bus išbandomas atnaujintas ugdymo turinys iki 2021 m. spalio 1 d. </w:t>
      </w:r>
    </w:p>
    <w:p w14:paraId="6586239D" w14:textId="77777777" w:rsidR="00384989" w:rsidRDefault="00384989" w:rsidP="00384989">
      <w:pPr>
        <w:pStyle w:val="Sraopastraipa"/>
        <w:numPr>
          <w:ilvl w:val="0"/>
          <w:numId w:val="1"/>
        </w:numPr>
      </w:pPr>
      <w:r>
        <w:t xml:space="preserve">Atrinktų dalykų mokytojus supažindinti su programų išbandymo reikalavimais, metodais ir vertinimo kriterijais iki 2021 m. spalio 31 d. </w:t>
      </w:r>
    </w:p>
    <w:p w14:paraId="66113385" w14:textId="77777777" w:rsidR="00384989" w:rsidRDefault="00384989" w:rsidP="00384989">
      <w:pPr>
        <w:pStyle w:val="Sraopastraipa"/>
        <w:numPr>
          <w:ilvl w:val="0"/>
          <w:numId w:val="1"/>
        </w:numPr>
      </w:pPr>
      <w:r>
        <w:t xml:space="preserve">Visose metodinėse grupėse aptarti paskelbtus atnaujintų bendrųjų programų projektus ir pateikti siūlymus dėl jų įgyvendinimo galimybių iki 2021 lapkričio 30 d. </w:t>
      </w:r>
    </w:p>
    <w:p w14:paraId="3CF26E53" w14:textId="77777777" w:rsidR="00384989" w:rsidRDefault="00384989" w:rsidP="00384989">
      <w:pPr>
        <w:pStyle w:val="Sraopastraipa"/>
        <w:numPr>
          <w:ilvl w:val="0"/>
          <w:numId w:val="1"/>
        </w:numPr>
      </w:pPr>
      <w:r>
        <w:t>Metodinių grupių siūlymus aptarti gimnazijos Metodinėje taryboje, numatyti gaires atn</w:t>
      </w:r>
      <w:r w:rsidR="00494C62">
        <w:t xml:space="preserve">aujintų programų įgyvendinimui iki 2021 gruodžio 31 d. </w:t>
      </w:r>
    </w:p>
    <w:p w14:paraId="3B7F4D67" w14:textId="77777777" w:rsidR="00494C62" w:rsidRDefault="00494C62" w:rsidP="00384989">
      <w:pPr>
        <w:pStyle w:val="Sraopastraipa"/>
        <w:numPr>
          <w:ilvl w:val="0"/>
          <w:numId w:val="1"/>
        </w:numPr>
      </w:pPr>
      <w:r>
        <w:t xml:space="preserve">Įvertinti išbandomas programas pagal nustatytus kriterijus ir pateikti rekomendacijas dėl jų įgyvendinimo ir/ar koregavimo iki 2022 m. balandžio 30 d. </w:t>
      </w:r>
    </w:p>
    <w:p w14:paraId="1DC94DCC" w14:textId="77777777" w:rsidR="00494C62" w:rsidRDefault="00494C62" w:rsidP="00384989">
      <w:pPr>
        <w:pStyle w:val="Sraopastraipa"/>
        <w:numPr>
          <w:ilvl w:val="0"/>
          <w:numId w:val="1"/>
        </w:numPr>
      </w:pPr>
      <w:r>
        <w:t xml:space="preserve">Įgyvendinti atnaujintas </w:t>
      </w:r>
      <w:r w:rsidR="004C2C37">
        <w:t xml:space="preserve">bendrojo ugdymo </w:t>
      </w:r>
      <w:r>
        <w:t>programas ugdymo procese</w:t>
      </w:r>
      <w:r w:rsidR="004C2C37">
        <w:t xml:space="preserve"> pagal nustatytus terminus.</w:t>
      </w:r>
    </w:p>
    <w:p w14:paraId="4EBA5BBB" w14:textId="77777777" w:rsidR="00384989" w:rsidRDefault="00384989"/>
    <w:sectPr w:rsidR="00384989" w:rsidSect="00836A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36693"/>
    <w:multiLevelType w:val="hybridMultilevel"/>
    <w:tmpl w:val="8A58ED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89"/>
    <w:rsid w:val="000D14D0"/>
    <w:rsid w:val="00384989"/>
    <w:rsid w:val="00494C62"/>
    <w:rsid w:val="004C2C37"/>
    <w:rsid w:val="00836ADD"/>
    <w:rsid w:val="008B000A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561D"/>
  <w15:chartTrackingRefBased/>
  <w15:docId w15:val="{9691934B-D5FC-4288-B647-6EBE1D35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3F6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Girdzijauskas</dc:creator>
  <cp:keywords/>
  <dc:description/>
  <cp:lastModifiedBy>Regina Aglinieks</cp:lastModifiedBy>
  <cp:revision>2</cp:revision>
  <dcterms:created xsi:type="dcterms:W3CDTF">2022-01-10T09:59:00Z</dcterms:created>
  <dcterms:modified xsi:type="dcterms:W3CDTF">2022-01-10T09:59:00Z</dcterms:modified>
</cp:coreProperties>
</file>